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041B" w14:textId="1185BD76" w:rsidR="00A815EE" w:rsidRDefault="003E18CF" w:rsidP="00181FE4">
      <w:pPr>
        <w:pStyle w:val="ListParagraph"/>
        <w:numPr>
          <w:ilvl w:val="0"/>
          <w:numId w:val="1"/>
        </w:numPr>
        <w:spacing w:after="100" w:afterAutospacing="1"/>
        <w:ind w:left="270" w:hanging="180"/>
        <w:rPr>
          <w:rFonts w:asciiTheme="minorHAnsi" w:eastAsia="Times New Roman" w:hAnsiTheme="minorHAnsi"/>
          <w:kern w:val="0"/>
          <w:sz w:val="18"/>
          <w:szCs w:val="18"/>
          <w14:ligatures w14:val="none"/>
        </w:rPr>
      </w:pP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Required when temperatures are expected to exceed 80°F. </w:t>
      </w:r>
      <w:r w:rsidR="00A815EE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See </w:t>
      </w:r>
      <w:hyperlink r:id="rId8" w:history="1">
        <w:r w:rsidR="00A815EE" w:rsidRPr="00D40733">
          <w:rPr>
            <w:rStyle w:val="Hyperlink"/>
            <w:rFonts w:asciiTheme="minorHAnsi" w:eastAsia="Times New Roman" w:hAnsiTheme="minorHAnsi"/>
            <w:kern w:val="0"/>
            <w:sz w:val="18"/>
            <w:szCs w:val="18"/>
            <w14:ligatures w14:val="none"/>
          </w:rPr>
          <w:t>Heat Illness Prevention – Student Activities program</w:t>
        </w:r>
      </w:hyperlink>
      <w:r w:rsidR="00A815EE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.</w:t>
      </w:r>
    </w:p>
    <w:p w14:paraId="6CE9DE45" w14:textId="22209BB4" w:rsidR="003E18CF" w:rsidRPr="007C1E7B" w:rsidRDefault="00C23C4A" w:rsidP="00181FE4">
      <w:pPr>
        <w:pStyle w:val="ListParagraph"/>
        <w:numPr>
          <w:ilvl w:val="0"/>
          <w:numId w:val="1"/>
        </w:numPr>
        <w:spacing w:after="100" w:afterAutospacing="1"/>
        <w:ind w:left="270" w:hanging="180"/>
        <w:rPr>
          <w:rFonts w:asciiTheme="minorHAnsi" w:eastAsia="Times New Roman" w:hAnsiTheme="minorHAnsi"/>
          <w:kern w:val="0"/>
          <w:sz w:val="18"/>
          <w:szCs w:val="18"/>
          <w14:ligatures w14:val="none"/>
        </w:rPr>
      </w:pPr>
      <w:r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Completing this c</w:t>
      </w:r>
      <w:r w:rsidR="0062065D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hecklist applies to academic departments and </w:t>
      </w:r>
      <w:r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athletic </w:t>
      </w:r>
      <w:r w:rsidR="0062065D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programs other than NCAA</w:t>
      </w:r>
      <w:r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 and NAIA.</w:t>
      </w:r>
    </w:p>
    <w:p w14:paraId="403FFBD1" w14:textId="6EB9E647" w:rsidR="002B0217" w:rsidRPr="007C1E7B" w:rsidRDefault="000964E3" w:rsidP="00181FE4">
      <w:pPr>
        <w:pStyle w:val="ListParagraph"/>
        <w:numPr>
          <w:ilvl w:val="0"/>
          <w:numId w:val="1"/>
        </w:numPr>
        <w:spacing w:after="120"/>
        <w:ind w:left="270" w:hanging="180"/>
        <w:rPr>
          <w:rFonts w:asciiTheme="minorHAnsi" w:eastAsia="Times New Roman" w:hAnsiTheme="minorHAnsi"/>
          <w:kern w:val="0"/>
          <w:sz w:val="18"/>
          <w:szCs w:val="18"/>
          <w14:ligatures w14:val="none"/>
        </w:rPr>
      </w:pP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Dept </w:t>
      </w:r>
      <w:r w:rsidR="00C23C4A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must </w:t>
      </w: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m</w:t>
      </w:r>
      <w:r w:rsidR="002B0217"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aintain</w:t>
      </w:r>
      <w:r w:rsidR="00C23C4A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 the completed</w:t>
      </w:r>
      <w:r w:rsidR="002B0217"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 checklist on file for one year from activity date.</w:t>
      </w:r>
    </w:p>
    <w:p w14:paraId="580EE996" w14:textId="030A998B" w:rsidR="007C1E7B" w:rsidRPr="007C1E7B" w:rsidRDefault="007C1E7B" w:rsidP="00181FE4">
      <w:pPr>
        <w:pStyle w:val="ListParagraph"/>
        <w:numPr>
          <w:ilvl w:val="0"/>
          <w:numId w:val="1"/>
        </w:numPr>
        <w:spacing w:after="120"/>
        <w:ind w:left="270" w:hanging="180"/>
        <w:rPr>
          <w:rFonts w:asciiTheme="minorHAnsi" w:eastAsia="Times New Roman" w:hAnsiTheme="minorHAnsi"/>
          <w:kern w:val="0"/>
          <w:sz w:val="18"/>
          <w:szCs w:val="18"/>
          <w14:ligatures w14:val="none"/>
        </w:rPr>
      </w:pP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Use </w:t>
      </w:r>
      <w:r w:rsidRPr="00D40733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the</w:t>
      </w:r>
      <w:r w:rsidRPr="00A815EE">
        <w:rPr>
          <w:rFonts w:asciiTheme="minorHAnsi" w:eastAsia="Times New Roman" w:hAnsiTheme="minorHAnsi"/>
          <w:color w:val="0070C0"/>
          <w:kern w:val="0"/>
          <w:sz w:val="18"/>
          <w:szCs w:val="18"/>
          <w14:ligatures w14:val="none"/>
        </w:rPr>
        <w:t xml:space="preserve"> </w:t>
      </w:r>
      <w:hyperlink r:id="rId9" w:history="1">
        <w:r w:rsidRPr="00D40733">
          <w:rPr>
            <w:rStyle w:val="Hyperlink"/>
            <w:rFonts w:asciiTheme="minorHAnsi" w:eastAsia="Times New Roman" w:hAnsiTheme="minorHAnsi"/>
            <w:kern w:val="0"/>
            <w:sz w:val="18"/>
            <w:szCs w:val="18"/>
            <w14:ligatures w14:val="none"/>
          </w:rPr>
          <w:t>CSU Student Activities Heat Illness Prevention Resource Guide</w:t>
        </w:r>
      </w:hyperlink>
      <w:r w:rsidRPr="00A815EE">
        <w:rPr>
          <w:rFonts w:asciiTheme="minorHAnsi" w:eastAsia="Times New Roman" w:hAnsiTheme="minorHAnsi"/>
          <w:color w:val="0070C0"/>
          <w:kern w:val="0"/>
          <w:sz w:val="18"/>
          <w:szCs w:val="18"/>
          <w14:ligatures w14:val="none"/>
        </w:rPr>
        <w:t xml:space="preserve"> </w:t>
      </w: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to help </w:t>
      </w:r>
      <w:r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you </w:t>
      </w:r>
      <w:r w:rsidRPr="007C1E7B"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>fill out this checklist</w:t>
      </w:r>
      <w:r>
        <w:rPr>
          <w:rFonts w:asciiTheme="minorHAnsi" w:eastAsia="Times New Roman" w:hAnsiTheme="minorHAnsi"/>
          <w:kern w:val="0"/>
          <w:sz w:val="18"/>
          <w:szCs w:val="18"/>
          <w14:ligatures w14:val="none"/>
        </w:rPr>
        <w:t xml:space="preserve"> and prepare.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3955"/>
        <w:gridCol w:w="815"/>
        <w:gridCol w:w="2335"/>
        <w:gridCol w:w="810"/>
        <w:gridCol w:w="1867"/>
      </w:tblGrid>
      <w:tr w:rsidR="002B0217" w:rsidRPr="00AA3259" w14:paraId="0975A36C" w14:textId="77777777" w:rsidTr="0071307D">
        <w:tc>
          <w:tcPr>
            <w:tcW w:w="3955" w:type="dxa"/>
            <w:tcBorders>
              <w:top w:val="single" w:sz="18" w:space="0" w:color="7030A0"/>
              <w:left w:val="single" w:sz="18" w:space="0" w:color="7030A0"/>
            </w:tcBorders>
          </w:tcPr>
          <w:p w14:paraId="5742BE76" w14:textId="36EAF563" w:rsidR="002B0217" w:rsidRPr="00D811E5" w:rsidRDefault="002B0217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Department/Group/Project</w:t>
            </w:r>
          </w:p>
        </w:tc>
        <w:tc>
          <w:tcPr>
            <w:tcW w:w="5827" w:type="dxa"/>
            <w:gridSpan w:val="4"/>
            <w:tcBorders>
              <w:top w:val="single" w:sz="18" w:space="0" w:color="7030A0"/>
              <w:right w:val="single" w:sz="18" w:space="0" w:color="7030A0"/>
            </w:tcBorders>
          </w:tcPr>
          <w:p w14:paraId="36919108" w14:textId="08856330" w:rsidR="002B0217" w:rsidRPr="00712007" w:rsidRDefault="00A815EE" w:rsidP="000964E3">
            <w:pPr>
              <w:spacing w:before="80"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end"/>
            </w:r>
            <w:bookmarkEnd w:id="0"/>
          </w:p>
        </w:tc>
      </w:tr>
      <w:tr w:rsidR="002B0217" w:rsidRPr="00AA3259" w14:paraId="342EB7E9" w14:textId="77777777" w:rsidTr="0071307D">
        <w:tc>
          <w:tcPr>
            <w:tcW w:w="3955" w:type="dxa"/>
            <w:tcBorders>
              <w:left w:val="single" w:sz="18" w:space="0" w:color="7030A0"/>
            </w:tcBorders>
          </w:tcPr>
          <w:p w14:paraId="010B0C9A" w14:textId="238B8B65" w:rsidR="002B0217" w:rsidRPr="00D811E5" w:rsidRDefault="002B0217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Supervisor/Instructor/</w:t>
            </w:r>
            <w:r w:rsidR="00921A1A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Leader</w:t>
            </w: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 xml:space="preserve"> Name</w:t>
            </w:r>
          </w:p>
        </w:tc>
        <w:tc>
          <w:tcPr>
            <w:tcW w:w="5827" w:type="dxa"/>
            <w:gridSpan w:val="4"/>
            <w:tcBorders>
              <w:right w:val="single" w:sz="18" w:space="0" w:color="7030A0"/>
            </w:tcBorders>
          </w:tcPr>
          <w:p w14:paraId="1FEF236C" w14:textId="7065C951" w:rsidR="002B0217" w:rsidRPr="00712007" w:rsidRDefault="009B3132" w:rsidP="009D62AE">
            <w:pPr>
              <w:spacing w:before="80"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end"/>
            </w:r>
            <w:bookmarkEnd w:id="1"/>
          </w:p>
        </w:tc>
      </w:tr>
      <w:tr w:rsidR="002B0217" w:rsidRPr="00AA3259" w14:paraId="4C892C20" w14:textId="77777777" w:rsidTr="00163F67">
        <w:tc>
          <w:tcPr>
            <w:tcW w:w="3955" w:type="dxa"/>
            <w:tcBorders>
              <w:left w:val="single" w:sz="18" w:space="0" w:color="7030A0"/>
              <w:bottom w:val="single" w:sz="4" w:space="0" w:color="auto"/>
            </w:tcBorders>
          </w:tcPr>
          <w:p w14:paraId="7F52242B" w14:textId="6C1FAD6D" w:rsidR="002B0217" w:rsidRPr="00D811E5" w:rsidRDefault="002B0217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Telephone number and email</w:t>
            </w:r>
          </w:p>
        </w:tc>
        <w:tc>
          <w:tcPr>
            <w:tcW w:w="5827" w:type="dxa"/>
            <w:gridSpan w:val="4"/>
            <w:tcBorders>
              <w:bottom w:val="single" w:sz="4" w:space="0" w:color="auto"/>
              <w:right w:val="single" w:sz="18" w:space="0" w:color="7030A0"/>
            </w:tcBorders>
          </w:tcPr>
          <w:p w14:paraId="0D4288DD" w14:textId="582AEFA8" w:rsidR="002B0217" w:rsidRPr="00712007" w:rsidRDefault="009B3132" w:rsidP="009D62AE">
            <w:pPr>
              <w:spacing w:before="80"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end"/>
            </w:r>
            <w:bookmarkEnd w:id="2"/>
          </w:p>
        </w:tc>
      </w:tr>
      <w:tr w:rsidR="00AA3259" w:rsidRPr="00AA3259" w14:paraId="7173AF81" w14:textId="77777777" w:rsidTr="00163F67">
        <w:tc>
          <w:tcPr>
            <w:tcW w:w="9782" w:type="dxa"/>
            <w:gridSpan w:val="5"/>
            <w:tcBorders>
              <w:left w:val="single" w:sz="18" w:space="0" w:color="7030A0"/>
              <w:bottom w:val="nil"/>
              <w:right w:val="single" w:sz="18" w:space="0" w:color="7030A0"/>
            </w:tcBorders>
          </w:tcPr>
          <w:p w14:paraId="3EA595E1" w14:textId="5C462FBF" w:rsidR="00AA3259" w:rsidRPr="00AA3259" w:rsidRDefault="00AA3259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Activity Location</w:t>
            </w:r>
            <w:r w:rsidRPr="003E18CF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3E18CF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(specific enough for emergency response, use landmarks if needed):</w:t>
            </w:r>
            <w:r w:rsidRPr="003E18CF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A3259" w:rsidRPr="00712007" w14:paraId="09B96020" w14:textId="77777777" w:rsidTr="00163F67">
        <w:trPr>
          <w:trHeight w:val="432"/>
        </w:trPr>
        <w:tc>
          <w:tcPr>
            <w:tcW w:w="9782" w:type="dxa"/>
            <w:gridSpan w:val="5"/>
            <w:tcBorders>
              <w:top w:val="nil"/>
              <w:left w:val="single" w:sz="18" w:space="0" w:color="7030A0"/>
              <w:right w:val="single" w:sz="18" w:space="0" w:color="7030A0"/>
            </w:tcBorders>
          </w:tcPr>
          <w:p w14:paraId="4BA811A2" w14:textId="6EF364E9" w:rsidR="00712007" w:rsidRPr="00712007" w:rsidRDefault="009B3132" w:rsidP="007120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2B0217" w:rsidRPr="00AA3259" w14:paraId="4BB619F0" w14:textId="77777777" w:rsidTr="0071307D">
        <w:tc>
          <w:tcPr>
            <w:tcW w:w="4770" w:type="dxa"/>
            <w:gridSpan w:val="2"/>
            <w:tcBorders>
              <w:left w:val="single" w:sz="18" w:space="0" w:color="7030A0"/>
            </w:tcBorders>
          </w:tcPr>
          <w:p w14:paraId="27A97129" w14:textId="278E517E" w:rsidR="002B0217" w:rsidRPr="00AA3259" w:rsidRDefault="002B0217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Expected Temperature</w:t>
            </w:r>
            <w:r w:rsidRPr="00AA3259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A3259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(check weather reports)</w:t>
            </w:r>
          </w:p>
        </w:tc>
        <w:tc>
          <w:tcPr>
            <w:tcW w:w="5012" w:type="dxa"/>
            <w:gridSpan w:val="3"/>
            <w:tcBorders>
              <w:right w:val="single" w:sz="18" w:space="0" w:color="7030A0"/>
            </w:tcBorders>
          </w:tcPr>
          <w:p w14:paraId="2A66FAF4" w14:textId="56D75C43" w:rsidR="002B0217" w:rsidRPr="00712007" w:rsidRDefault="009B3132" w:rsidP="009D62AE">
            <w:pPr>
              <w:spacing w:before="80"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b/>
                <w:bCs/>
                <w:kern w:val="0"/>
                <w:sz w:val="24"/>
                <w14:ligatures w14:val="none"/>
              </w:rPr>
              <w:fldChar w:fldCharType="end"/>
            </w:r>
            <w:bookmarkEnd w:id="4"/>
          </w:p>
        </w:tc>
      </w:tr>
      <w:tr w:rsidR="00AA3259" w:rsidRPr="00AA3259" w14:paraId="5CF11487" w14:textId="77777777" w:rsidTr="00163F67">
        <w:tc>
          <w:tcPr>
            <w:tcW w:w="9782" w:type="dxa"/>
            <w:gridSpan w:val="5"/>
            <w:tcBorders>
              <w:left w:val="single" w:sz="18" w:space="0" w:color="7030A0"/>
              <w:bottom w:val="nil"/>
              <w:right w:val="single" w:sz="18" w:space="0" w:color="7030A0"/>
            </w:tcBorders>
          </w:tcPr>
          <w:p w14:paraId="448928DA" w14:textId="789AEF5B" w:rsidR="00AA3259" w:rsidRPr="00AA3259" w:rsidRDefault="00AA3259" w:rsidP="009D62AE">
            <w:pPr>
              <w:spacing w:before="8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D811E5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>Who is expected to participate?</w:t>
            </w:r>
            <w:r w:rsidRPr="00AA3259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A3259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(Team, course #</w:t>
            </w:r>
            <w:r w:rsidR="0071307D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and roster,</w:t>
            </w:r>
            <w:r w:rsidRPr="00AA3259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etc. plus any approved guests)</w:t>
            </w:r>
          </w:p>
        </w:tc>
      </w:tr>
      <w:tr w:rsidR="00AA3259" w:rsidRPr="00712007" w14:paraId="6D4BD90D" w14:textId="77777777" w:rsidTr="00163F67">
        <w:trPr>
          <w:trHeight w:val="576"/>
        </w:trPr>
        <w:tc>
          <w:tcPr>
            <w:tcW w:w="9782" w:type="dxa"/>
            <w:gridSpan w:val="5"/>
            <w:tcBorders>
              <w:top w:val="nil"/>
              <w:left w:val="single" w:sz="18" w:space="0" w:color="7030A0"/>
              <w:right w:val="single" w:sz="18" w:space="0" w:color="7030A0"/>
            </w:tcBorders>
            <w:tcMar>
              <w:top w:w="43" w:type="dxa"/>
            </w:tcMar>
          </w:tcPr>
          <w:p w14:paraId="3FEFCB02" w14:textId="782B4DA2" w:rsidR="00712007" w:rsidRPr="00A815EE" w:rsidRDefault="009B3132" w:rsidP="00712007">
            <w:pPr>
              <w:rPr>
                <w:b/>
                <w:bCs/>
                <w:sz w:val="22"/>
                <w:szCs w:val="22"/>
              </w:rPr>
            </w:pPr>
            <w:r w:rsidRPr="00A815E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815E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815EE">
              <w:rPr>
                <w:b/>
                <w:bCs/>
                <w:sz w:val="22"/>
                <w:szCs w:val="22"/>
              </w:rPr>
            </w:r>
            <w:r w:rsidRPr="00A815EE">
              <w:rPr>
                <w:b/>
                <w:bCs/>
                <w:sz w:val="22"/>
                <w:szCs w:val="22"/>
              </w:rPr>
              <w:fldChar w:fldCharType="separate"/>
            </w:r>
            <w:r w:rsidRPr="00A815EE">
              <w:rPr>
                <w:b/>
                <w:bCs/>
                <w:noProof/>
                <w:sz w:val="22"/>
                <w:szCs w:val="22"/>
              </w:rPr>
              <w:t> </w:t>
            </w:r>
            <w:r w:rsidRPr="00A815EE">
              <w:rPr>
                <w:b/>
                <w:bCs/>
                <w:noProof/>
                <w:sz w:val="22"/>
                <w:szCs w:val="22"/>
              </w:rPr>
              <w:t> </w:t>
            </w:r>
            <w:r w:rsidRPr="00A815EE">
              <w:rPr>
                <w:b/>
                <w:bCs/>
                <w:noProof/>
                <w:sz w:val="22"/>
                <w:szCs w:val="22"/>
              </w:rPr>
              <w:t> </w:t>
            </w:r>
            <w:r w:rsidRPr="00A815EE">
              <w:rPr>
                <w:b/>
                <w:bCs/>
                <w:noProof/>
                <w:sz w:val="22"/>
                <w:szCs w:val="22"/>
              </w:rPr>
              <w:t> </w:t>
            </w:r>
            <w:r w:rsidRPr="00A815EE">
              <w:rPr>
                <w:b/>
                <w:bCs/>
                <w:noProof/>
                <w:sz w:val="22"/>
                <w:szCs w:val="22"/>
              </w:rPr>
              <w:t> </w:t>
            </w:r>
            <w:r w:rsidRPr="00A815EE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B0217" w:rsidRPr="00AA3259" w14:paraId="1FBF8D71" w14:textId="77777777" w:rsidTr="00163F67">
        <w:tc>
          <w:tcPr>
            <w:tcW w:w="3955" w:type="dxa"/>
            <w:tcBorders>
              <w:left w:val="single" w:sz="18" w:space="0" w:color="7030A0"/>
              <w:bottom w:val="single" w:sz="18" w:space="0" w:color="7030A0"/>
            </w:tcBorders>
          </w:tcPr>
          <w:p w14:paraId="11D2B2F3" w14:textId="7B781A0F" w:rsidR="002B0217" w:rsidRPr="00AA3259" w:rsidRDefault="002B0217" w:rsidP="00AA3259">
            <w:pPr>
              <w:spacing w:before="12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AA3259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t xml:space="preserve">Checklist Completed by </w:t>
            </w:r>
            <w:r w:rsidRPr="00AA3259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(please print)</w:t>
            </w:r>
          </w:p>
        </w:tc>
        <w:tc>
          <w:tcPr>
            <w:tcW w:w="3150" w:type="dxa"/>
            <w:gridSpan w:val="2"/>
            <w:tcBorders>
              <w:bottom w:val="single" w:sz="18" w:space="0" w:color="7030A0"/>
              <w:right w:val="nil"/>
            </w:tcBorders>
          </w:tcPr>
          <w:p w14:paraId="345F90F2" w14:textId="082779CE" w:rsidR="002B0217" w:rsidRPr="00AA3259" w:rsidRDefault="009B3132" w:rsidP="00AA3259">
            <w:pPr>
              <w:spacing w:before="120"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left w:val="nil"/>
              <w:bottom w:val="single" w:sz="18" w:space="0" w:color="7030A0"/>
            </w:tcBorders>
            <w:vAlign w:val="bottom"/>
          </w:tcPr>
          <w:p w14:paraId="51486BE1" w14:textId="347ABFA3" w:rsidR="002B0217" w:rsidRPr="00AA3259" w:rsidRDefault="002B0217" w:rsidP="002B0217">
            <w:pPr>
              <w:spacing w:after="100" w:afterAutospacing="1"/>
              <w:jc w:val="right"/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</w:pPr>
            <w:r w:rsidRPr="00AA3259"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  <w:t>Date</w:t>
            </w:r>
          </w:p>
        </w:tc>
        <w:tc>
          <w:tcPr>
            <w:tcW w:w="1867" w:type="dxa"/>
            <w:tcBorders>
              <w:bottom w:val="single" w:sz="18" w:space="0" w:color="7030A0"/>
              <w:right w:val="single" w:sz="18" w:space="0" w:color="7030A0"/>
            </w:tcBorders>
            <w:vAlign w:val="bottom"/>
          </w:tcPr>
          <w:p w14:paraId="5B27C50E" w14:textId="16831066" w:rsidR="002B0217" w:rsidRPr="00AA3259" w:rsidRDefault="009B3132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</w:r>
            <w:r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4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kern w:val="0"/>
                <w:sz w:val="24"/>
                <w14:ligatures w14:val="none"/>
              </w:rPr>
              <w:fldChar w:fldCharType="end"/>
            </w:r>
            <w:bookmarkEnd w:id="7"/>
          </w:p>
        </w:tc>
      </w:tr>
    </w:tbl>
    <w:p w14:paraId="0DEA1D92" w14:textId="2112388E" w:rsidR="00D828AB" w:rsidRPr="00A815EE" w:rsidRDefault="003E18CF" w:rsidP="00B558CE">
      <w:pPr>
        <w:rPr>
          <w:rStyle w:val="Emphasis"/>
          <w:i w:val="0"/>
          <w:iCs w:val="0"/>
          <w:sz w:val="13"/>
          <w:szCs w:val="13"/>
        </w:rPr>
      </w:pPr>
      <w:r w:rsidRPr="00A815EE">
        <w:rPr>
          <w:sz w:val="13"/>
          <w:szCs w:val="13"/>
        </w:rPr>
        <w:t> </w:t>
      </w:r>
    </w:p>
    <w:tbl>
      <w:tblPr>
        <w:tblStyle w:val="TableGrid"/>
        <w:tblW w:w="0" w:type="auto"/>
        <w:tblBorders>
          <w:top w:val="single" w:sz="18" w:space="0" w:color="FEC306" w:themeColor="accent5"/>
          <w:left w:val="single" w:sz="18" w:space="0" w:color="FEC306" w:themeColor="accent5"/>
          <w:bottom w:val="single" w:sz="18" w:space="0" w:color="FEC306" w:themeColor="accent5"/>
          <w:right w:val="single" w:sz="18" w:space="0" w:color="FEC306" w:themeColor="accent5"/>
          <w:insideH w:val="none" w:sz="0" w:space="0" w:color="auto"/>
          <w:insideV w:val="single" w:sz="18" w:space="0" w:color="FEC306" w:themeColor="accent5"/>
        </w:tblBorders>
        <w:tblCellMar>
          <w:left w:w="72" w:type="dxa"/>
          <w:right w:w="58" w:type="dxa"/>
        </w:tblCellMar>
        <w:tblLook w:val="04A0" w:firstRow="1" w:lastRow="0" w:firstColumn="1" w:lastColumn="0" w:noHBand="0" w:noVBand="1"/>
      </w:tblPr>
      <w:tblGrid>
        <w:gridCol w:w="3415"/>
        <w:gridCol w:w="630"/>
        <w:gridCol w:w="5737"/>
      </w:tblGrid>
      <w:tr w:rsidR="00EB14DA" w14:paraId="3806ED9D" w14:textId="77777777" w:rsidTr="00B558CE">
        <w:tc>
          <w:tcPr>
            <w:tcW w:w="9782" w:type="dxa"/>
            <w:gridSpan w:val="3"/>
          </w:tcPr>
          <w:p w14:paraId="0B46D931" w14:textId="5BDDC3F3" w:rsidR="00EB14DA" w:rsidRPr="00712007" w:rsidRDefault="00EB14DA" w:rsidP="0039299E">
            <w:pPr>
              <w:spacing w:before="40"/>
              <w:rPr>
                <w:sz w:val="20"/>
                <w:szCs w:val="20"/>
              </w:rPr>
            </w:pPr>
            <w:r w:rsidRPr="00712007">
              <w:rPr>
                <w:b/>
                <w:bCs/>
                <w:sz w:val="20"/>
                <w:szCs w:val="20"/>
              </w:rPr>
              <w:t>Drinking Water Availability</w:t>
            </w:r>
            <w:r w:rsidRPr="00712007">
              <w:rPr>
                <w:sz w:val="20"/>
                <w:szCs w:val="20"/>
              </w:rPr>
              <w:t xml:space="preserve"> At least one quart (4 cups) required per </w:t>
            </w:r>
            <w:r w:rsidR="0039299E">
              <w:rPr>
                <w:sz w:val="20"/>
                <w:szCs w:val="20"/>
              </w:rPr>
              <w:t xml:space="preserve">person </w:t>
            </w:r>
            <w:r w:rsidRPr="00712007">
              <w:rPr>
                <w:sz w:val="20"/>
                <w:szCs w:val="20"/>
              </w:rPr>
              <w:t xml:space="preserve">per hour for the entire shift, i.e. an 8 hour shift requires 2 gallons per employee      </w:t>
            </w:r>
            <w:r w:rsidR="00712007">
              <w:rPr>
                <w:sz w:val="20"/>
                <w:szCs w:val="20"/>
              </w:rPr>
              <w:br/>
            </w:r>
            <w:r w:rsidR="009B313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8" w:name="Check1"/>
            <w:r w:rsidR="009B31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B3132">
              <w:rPr>
                <w:sz w:val="20"/>
                <w:szCs w:val="20"/>
              </w:rPr>
              <w:fldChar w:fldCharType="end"/>
            </w:r>
            <w:bookmarkEnd w:id="8"/>
            <w:r w:rsidR="00712007">
              <w:rPr>
                <w:sz w:val="20"/>
                <w:szCs w:val="20"/>
              </w:rPr>
              <w:t xml:space="preserve"> </w:t>
            </w:r>
            <w:r w:rsidRPr="00712007">
              <w:rPr>
                <w:sz w:val="20"/>
                <w:szCs w:val="20"/>
              </w:rPr>
              <w:t xml:space="preserve">Plumbed water       </w:t>
            </w:r>
            <w:r w:rsidR="009B313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heck2"/>
            <w:r w:rsidR="009B31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B3132">
              <w:rPr>
                <w:sz w:val="20"/>
                <w:szCs w:val="20"/>
              </w:rPr>
              <w:fldChar w:fldCharType="end"/>
            </w:r>
            <w:bookmarkEnd w:id="9"/>
            <w:r w:rsidR="00712007">
              <w:rPr>
                <w:sz w:val="20"/>
                <w:szCs w:val="20"/>
              </w:rPr>
              <w:t xml:space="preserve"> </w:t>
            </w:r>
            <w:r w:rsidRPr="00712007">
              <w:rPr>
                <w:sz w:val="20"/>
                <w:szCs w:val="20"/>
              </w:rPr>
              <w:t xml:space="preserve">Water cooler provided       </w:t>
            </w:r>
            <w:r w:rsidR="009B313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Check3"/>
            <w:r w:rsidR="009B31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B3132">
              <w:rPr>
                <w:sz w:val="20"/>
                <w:szCs w:val="20"/>
              </w:rPr>
              <w:fldChar w:fldCharType="end"/>
            </w:r>
            <w:bookmarkEnd w:id="10"/>
            <w:r w:rsidR="00712007">
              <w:rPr>
                <w:sz w:val="20"/>
                <w:szCs w:val="20"/>
              </w:rPr>
              <w:t xml:space="preserve"> </w:t>
            </w:r>
            <w:r w:rsidRPr="00712007">
              <w:rPr>
                <w:sz w:val="20"/>
                <w:szCs w:val="20"/>
              </w:rPr>
              <w:t xml:space="preserve">Bottled water provided      </w:t>
            </w:r>
            <w:r w:rsidR="009B313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Check4"/>
            <w:r w:rsidR="009B31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B3132">
              <w:rPr>
                <w:sz w:val="20"/>
                <w:szCs w:val="20"/>
              </w:rPr>
              <w:fldChar w:fldCharType="end"/>
            </w:r>
            <w:bookmarkEnd w:id="11"/>
            <w:r w:rsidR="00712007">
              <w:rPr>
                <w:sz w:val="20"/>
                <w:szCs w:val="20"/>
              </w:rPr>
              <w:t xml:space="preserve"> </w:t>
            </w:r>
            <w:r w:rsidRPr="00712007">
              <w:rPr>
                <w:sz w:val="20"/>
                <w:szCs w:val="20"/>
              </w:rPr>
              <w:t>Other, describe belo</w:t>
            </w:r>
            <w:r w:rsidR="00712007" w:rsidRPr="00712007">
              <w:rPr>
                <w:sz w:val="20"/>
                <w:szCs w:val="20"/>
              </w:rPr>
              <w:t>w.</w:t>
            </w:r>
          </w:p>
        </w:tc>
      </w:tr>
      <w:tr w:rsidR="00EB14DA" w14:paraId="4BBDB028" w14:textId="77777777" w:rsidTr="00B558CE">
        <w:tc>
          <w:tcPr>
            <w:tcW w:w="9782" w:type="dxa"/>
            <w:gridSpan w:val="3"/>
            <w:tcBorders>
              <w:bottom w:val="single" w:sz="4" w:space="0" w:color="373737" w:themeColor="background2" w:themeShade="40"/>
            </w:tcBorders>
          </w:tcPr>
          <w:p w14:paraId="7CD67E71" w14:textId="4745C089" w:rsidR="00EB14DA" w:rsidRPr="00A815EE" w:rsidRDefault="00A815EE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12"/>
          </w:p>
        </w:tc>
      </w:tr>
      <w:tr w:rsidR="00EB14DA" w14:paraId="12669938" w14:textId="77777777" w:rsidTr="00B558CE">
        <w:tc>
          <w:tcPr>
            <w:tcW w:w="9782" w:type="dxa"/>
            <w:gridSpan w:val="3"/>
            <w:tcBorders>
              <w:top w:val="single" w:sz="4" w:space="0" w:color="373737" w:themeColor="background2" w:themeShade="40"/>
              <w:bottom w:val="nil"/>
            </w:tcBorders>
          </w:tcPr>
          <w:p w14:paraId="471BD927" w14:textId="42B3161F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How will </w:t>
            </w:r>
            <w:r w:rsidR="0039299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participants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be provided access to sufficient drinking water? For backcountry trips or other work in remote locations</w:t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describe expected natural water sources and treatment methods (</w:t>
            </w:r>
            <w:proofErr w:type="gramStart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e.g.</w:t>
            </w:r>
            <w:proofErr w:type="gramEnd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filtration, boiling, chemical disinfection).</w:t>
            </w:r>
          </w:p>
        </w:tc>
      </w:tr>
      <w:tr w:rsidR="00EB14DA" w:rsidRPr="00A815EE" w14:paraId="6B558ADF" w14:textId="77777777" w:rsidTr="00B558CE">
        <w:tc>
          <w:tcPr>
            <w:tcW w:w="9782" w:type="dxa"/>
            <w:gridSpan w:val="3"/>
            <w:tcBorders>
              <w:top w:val="nil"/>
              <w:bottom w:val="single" w:sz="4" w:space="0" w:color="373737" w:themeColor="background2" w:themeShade="40"/>
            </w:tcBorders>
          </w:tcPr>
          <w:p w14:paraId="0510A9FA" w14:textId="2C07BF85" w:rsidR="00EB14DA" w:rsidRPr="00A815EE" w:rsidRDefault="009B3132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13"/>
          </w:p>
        </w:tc>
      </w:tr>
      <w:tr w:rsidR="00EB14DA" w14:paraId="4246C412" w14:textId="77777777" w:rsidTr="00B558CE">
        <w:tc>
          <w:tcPr>
            <w:tcW w:w="9782" w:type="dxa"/>
            <w:gridSpan w:val="3"/>
            <w:tcBorders>
              <w:top w:val="single" w:sz="4" w:space="0" w:color="373737" w:themeColor="background2" w:themeShade="40"/>
              <w:bottom w:val="nil"/>
            </w:tcBorders>
          </w:tcPr>
          <w:p w14:paraId="244A09CA" w14:textId="3A18429A" w:rsidR="001C6E56" w:rsidRPr="001C6E56" w:rsidRDefault="00EB14DA" w:rsidP="00E00D27">
            <w:pPr>
              <w:tabs>
                <w:tab w:val="left" w:pos="5216"/>
              </w:tabs>
              <w:rPr>
                <w:sz w:val="20"/>
                <w:szCs w:val="20"/>
              </w:rPr>
            </w:pPr>
            <w:r w:rsidRPr="00712007">
              <w:rPr>
                <w:rFonts w:asciiTheme="minorHAnsi" w:eastAsia="Times New Roman" w:hAnsi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Shade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May be provided by any natural or artificial means that does not expose </w:t>
            </w:r>
            <w:r w:rsidR="0039299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personnel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to unsafe or</w:t>
            </w:r>
            <w:r w:rsidR="00163F6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unhealthy conditions. Shade is not considered adequate when heat in the area does not allow the body </w:t>
            </w:r>
            <w:r w:rsidR="009B3132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br/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to cool (</w:t>
            </w:r>
            <w:proofErr w:type="gramStart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e.g.</w:t>
            </w:r>
            <w:proofErr w:type="gramEnd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sitting in a hot car</w:t>
            </w:r>
            <w:r w:rsidRPr="001C6E56">
              <w:t xml:space="preserve">).   </w:t>
            </w:r>
            <w:r w:rsidR="00E00D2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Check5"/>
            <w:r w:rsidR="00E00D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00D27">
              <w:rPr>
                <w:sz w:val="20"/>
                <w:szCs w:val="20"/>
              </w:rPr>
              <w:fldChar w:fldCharType="end"/>
            </w:r>
            <w:bookmarkEnd w:id="14"/>
            <w:r w:rsidR="009B3132">
              <w:rPr>
                <w:sz w:val="20"/>
                <w:szCs w:val="20"/>
              </w:rPr>
              <w:t xml:space="preserve"> </w:t>
            </w:r>
            <w:r w:rsidRPr="001C6E56">
              <w:rPr>
                <w:sz w:val="20"/>
                <w:szCs w:val="20"/>
              </w:rPr>
              <w:t xml:space="preserve">Building structures    </w:t>
            </w:r>
            <w:r w:rsidR="009B3132">
              <w:rPr>
                <w:sz w:val="20"/>
                <w:szCs w:val="20"/>
              </w:rPr>
              <w:tab/>
            </w:r>
            <w:r w:rsidR="00E00D2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Check6"/>
            <w:r w:rsidR="00E00D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00D27">
              <w:rPr>
                <w:sz w:val="20"/>
                <w:szCs w:val="20"/>
              </w:rPr>
              <w:fldChar w:fldCharType="end"/>
            </w:r>
            <w:bookmarkEnd w:id="15"/>
            <w:r w:rsidR="009B3132">
              <w:rPr>
                <w:sz w:val="20"/>
                <w:szCs w:val="20"/>
              </w:rPr>
              <w:t xml:space="preserve"> </w:t>
            </w:r>
            <w:r w:rsidRPr="001C6E56">
              <w:rPr>
                <w:sz w:val="20"/>
                <w:szCs w:val="20"/>
              </w:rPr>
              <w:t xml:space="preserve">Trees    </w:t>
            </w:r>
            <w:r w:rsidR="001C6E56">
              <w:rPr>
                <w:sz w:val="20"/>
                <w:szCs w:val="20"/>
              </w:rPr>
              <w:tab/>
            </w:r>
            <w:r w:rsidR="00E00D2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Check7"/>
            <w:r w:rsidR="00E00D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00D27">
              <w:rPr>
                <w:sz w:val="20"/>
                <w:szCs w:val="20"/>
              </w:rPr>
              <w:fldChar w:fldCharType="end"/>
            </w:r>
            <w:bookmarkEnd w:id="16"/>
            <w:r w:rsidR="009B3132">
              <w:rPr>
                <w:sz w:val="20"/>
                <w:szCs w:val="20"/>
              </w:rPr>
              <w:t xml:space="preserve"> </w:t>
            </w:r>
            <w:r w:rsidRPr="001C6E56">
              <w:rPr>
                <w:sz w:val="20"/>
                <w:szCs w:val="20"/>
              </w:rPr>
              <w:t xml:space="preserve">Temporary Canopy/Tarp    </w:t>
            </w:r>
          </w:p>
          <w:p w14:paraId="4BBD8FE9" w14:textId="2C5B6EE3" w:rsidR="00EB14DA" w:rsidRPr="00EB14DA" w:rsidRDefault="001C6E56" w:rsidP="00E00D27">
            <w:pPr>
              <w:tabs>
                <w:tab w:val="left" w:pos="2966"/>
                <w:tab w:val="left" w:pos="5216"/>
              </w:tabs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ab/>
            </w:r>
            <w:r w:rsidR="00E00D2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Check8"/>
            <w:r w:rsidR="00E00D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00D27">
              <w:rPr>
                <w:sz w:val="20"/>
                <w:szCs w:val="20"/>
              </w:rPr>
              <w:fldChar w:fldCharType="end"/>
            </w:r>
            <w:bookmarkEnd w:id="17"/>
            <w:r w:rsidR="009B3132">
              <w:rPr>
                <w:sz w:val="20"/>
                <w:szCs w:val="20"/>
              </w:rPr>
              <w:t xml:space="preserve"> </w:t>
            </w:r>
            <w:r w:rsidR="00EB14DA" w:rsidRPr="001C6E56">
              <w:rPr>
                <w:sz w:val="20"/>
                <w:szCs w:val="20"/>
              </w:rPr>
              <w:t>Vehicle</w:t>
            </w:r>
            <w:r w:rsidR="009B3132">
              <w:rPr>
                <w:sz w:val="20"/>
                <w:szCs w:val="20"/>
              </w:rPr>
              <w:t xml:space="preserve"> </w:t>
            </w:r>
            <w:r w:rsidR="00EB14DA" w:rsidRPr="001C6E56">
              <w:rPr>
                <w:sz w:val="20"/>
                <w:szCs w:val="20"/>
              </w:rPr>
              <w:t xml:space="preserve">with A/C   </w:t>
            </w:r>
            <w:r>
              <w:rPr>
                <w:sz w:val="20"/>
                <w:szCs w:val="20"/>
              </w:rPr>
              <w:tab/>
            </w:r>
            <w:r w:rsidR="00E00D2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Check9"/>
            <w:r w:rsidR="00E00D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00D27">
              <w:rPr>
                <w:sz w:val="20"/>
                <w:szCs w:val="20"/>
              </w:rPr>
              <w:fldChar w:fldCharType="end"/>
            </w:r>
            <w:bookmarkEnd w:id="18"/>
            <w:r w:rsidR="009B3132">
              <w:rPr>
                <w:sz w:val="20"/>
                <w:szCs w:val="20"/>
              </w:rPr>
              <w:t xml:space="preserve"> </w:t>
            </w:r>
            <w:r w:rsidR="00EB14DA" w:rsidRPr="001C6E56">
              <w:rPr>
                <w:sz w:val="20"/>
                <w:szCs w:val="20"/>
              </w:rPr>
              <w:t>Other, describe below:</w:t>
            </w:r>
          </w:p>
        </w:tc>
      </w:tr>
      <w:tr w:rsidR="00EB14DA" w14:paraId="448AA6DD" w14:textId="77777777" w:rsidTr="00B558CE">
        <w:trPr>
          <w:trHeight w:val="288"/>
        </w:trPr>
        <w:tc>
          <w:tcPr>
            <w:tcW w:w="9782" w:type="dxa"/>
            <w:gridSpan w:val="3"/>
            <w:tcBorders>
              <w:top w:val="nil"/>
            </w:tcBorders>
          </w:tcPr>
          <w:p w14:paraId="2FDCCBFE" w14:textId="5582EDD6" w:rsidR="00EB14DA" w:rsidRPr="00EB14DA" w:rsidRDefault="009B3132" w:rsidP="0039299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B14DA" w14:paraId="56F054EC" w14:textId="77777777" w:rsidTr="00B558CE">
        <w:tc>
          <w:tcPr>
            <w:tcW w:w="9782" w:type="dxa"/>
            <w:gridSpan w:val="3"/>
          </w:tcPr>
          <w:p w14:paraId="16305317" w14:textId="3896867E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How will employees be provided access to adequate shade?</w:t>
            </w:r>
          </w:p>
        </w:tc>
      </w:tr>
      <w:tr w:rsidR="00EB14DA" w14:paraId="02D9CD4F" w14:textId="77777777" w:rsidTr="00A815EE">
        <w:trPr>
          <w:trHeight w:val="288"/>
        </w:trPr>
        <w:tc>
          <w:tcPr>
            <w:tcW w:w="9782" w:type="dxa"/>
            <w:gridSpan w:val="3"/>
            <w:tcBorders>
              <w:bottom w:val="single" w:sz="4" w:space="0" w:color="373737" w:themeColor="background2" w:themeShade="40"/>
            </w:tcBorders>
          </w:tcPr>
          <w:p w14:paraId="5CF6CB15" w14:textId="7BF59DF2" w:rsidR="00EB14DA" w:rsidRPr="00A815EE" w:rsidRDefault="009B3132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pP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instrText xml:space="preserve"> FORMTEXT </w:instrText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noProof/>
                <w:kern w:val="0"/>
                <w:sz w:val="22"/>
                <w:szCs w:val="22"/>
                <w14:ligatures w14:val="none"/>
              </w:rPr>
              <w:t> </w:t>
            </w:r>
            <w:r w:rsidRPr="00A815EE">
              <w:rPr>
                <w:rFonts w:asciiTheme="minorHAnsi" w:eastAsia="Times New Roman" w:hAnsiTheme="minorHAnsi"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20"/>
          </w:p>
        </w:tc>
      </w:tr>
      <w:tr w:rsidR="00EB14DA" w14:paraId="12679773" w14:textId="77777777" w:rsidTr="00B558CE">
        <w:tc>
          <w:tcPr>
            <w:tcW w:w="9782" w:type="dxa"/>
            <w:gridSpan w:val="3"/>
            <w:tcBorders>
              <w:top w:val="single" w:sz="4" w:space="0" w:color="373737" w:themeColor="background2" w:themeShade="40"/>
              <w:bottom w:val="nil"/>
            </w:tcBorders>
          </w:tcPr>
          <w:p w14:paraId="78A5F9A8" w14:textId="6DB87367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712007">
              <w:rPr>
                <w:rFonts w:asciiTheme="minorHAnsi" w:eastAsia="Times New Roman" w:hAnsi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Emergency </w:t>
            </w:r>
            <w:r w:rsidRPr="00A815EE">
              <w:rPr>
                <w:rFonts w:asciiTheme="minorHAnsi" w:eastAsia="Times New Roman" w:hAnsiTheme="minorHAnsi"/>
                <w:b/>
                <w:bCs/>
                <w:kern w:val="0"/>
                <w:sz w:val="20"/>
                <w:szCs w:val="20"/>
                <w14:ligatures w14:val="none"/>
              </w:rPr>
              <w:t>Medical Procedures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All </w:t>
            </w:r>
            <w:r w:rsidR="0039299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participants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must be able to provide clear and precise directions to the work</w:t>
            </w:r>
            <w:r w:rsidR="00181FE4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/ event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site</w:t>
            </w:r>
            <w:r w:rsidR="00A815E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EB14DA" w14:paraId="18C0EEE0" w14:textId="77777777" w:rsidTr="00B558CE">
        <w:tc>
          <w:tcPr>
            <w:tcW w:w="9782" w:type="dxa"/>
            <w:gridSpan w:val="3"/>
          </w:tcPr>
          <w:p w14:paraId="13EA2603" w14:textId="3BD963B6" w:rsidR="00EB14DA" w:rsidRPr="00EB14DA" w:rsidRDefault="00A815EE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Cell phone service </w:t>
            </w:r>
            <w:r w:rsidR="0039299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is 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available    If no cell service, describe emergency plan below:</w:t>
            </w:r>
          </w:p>
        </w:tc>
      </w:tr>
      <w:tr w:rsidR="00EB14DA" w14:paraId="3C91617E" w14:textId="77777777" w:rsidTr="00B558CE">
        <w:tc>
          <w:tcPr>
            <w:tcW w:w="9782" w:type="dxa"/>
            <w:gridSpan w:val="3"/>
          </w:tcPr>
          <w:p w14:paraId="0749FD91" w14:textId="49B4B55A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What are the procedures for contacting emergency medical services, and if necessary, for transporting employees to a point</w:t>
            </w:r>
            <w:r w:rsidR="00B558C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where they can be reached by an emergency medical service provider? Where is the nearest phone? (use back </w:t>
            </w:r>
            <w:r w:rsidR="0039299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of checklist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as needed)</w:t>
            </w:r>
          </w:p>
        </w:tc>
      </w:tr>
      <w:tr w:rsidR="00EB14DA" w14:paraId="6C57DA67" w14:textId="77777777" w:rsidTr="00A815EE">
        <w:trPr>
          <w:trHeight w:val="576"/>
        </w:trPr>
        <w:tc>
          <w:tcPr>
            <w:tcW w:w="9782" w:type="dxa"/>
            <w:gridSpan w:val="3"/>
          </w:tcPr>
          <w:p w14:paraId="3055F2FE" w14:textId="516E7804" w:rsidR="00A815EE" w:rsidRPr="0039299E" w:rsidRDefault="009B3132" w:rsidP="003929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EB14DA" w14:paraId="40213F9C" w14:textId="77777777" w:rsidTr="00B558CE">
        <w:tc>
          <w:tcPr>
            <w:tcW w:w="9782" w:type="dxa"/>
            <w:gridSpan w:val="3"/>
            <w:tcBorders>
              <w:bottom w:val="nil"/>
            </w:tcBorders>
          </w:tcPr>
          <w:p w14:paraId="0162A359" w14:textId="730B73AA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For remote locations, list </w:t>
            </w:r>
            <w:r w:rsidR="0071200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people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on site trained in First Aid and verify that a field </w:t>
            </w:r>
            <w:r w:rsidR="00E00D2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or event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safety plan </w:t>
            </w:r>
            <w:r w:rsidR="00163F6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is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in place and available:</w:t>
            </w:r>
            <w:r w:rsidR="0071200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ab/>
            </w:r>
            <w:r w:rsidR="0071200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ab/>
            </w:r>
            <w:r w:rsidR="00A815E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3" w:name="Check10"/>
            <w:r w:rsidR="00A815E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A815E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3"/>
            <w:r w:rsidR="0071200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A field or event safety plan is in place</w:t>
            </w:r>
          </w:p>
        </w:tc>
      </w:tr>
      <w:tr w:rsidR="00712007" w14:paraId="24FFB274" w14:textId="77777777" w:rsidTr="009B3132">
        <w:tc>
          <w:tcPr>
            <w:tcW w:w="4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9180BA4" w14:textId="77777777" w:rsidR="00712007" w:rsidRPr="00EB14DA" w:rsidRDefault="00712007" w:rsidP="00712007">
            <w:pPr>
              <w:spacing w:before="120"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Where is the plan available to participants?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</w:tcBorders>
            <w:vAlign w:val="bottom"/>
          </w:tcPr>
          <w:p w14:paraId="2900F690" w14:textId="35E32BA7" w:rsidR="00712007" w:rsidRPr="00EB14DA" w:rsidRDefault="009B3132" w:rsidP="0039299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12007" w14:paraId="2784402E" w14:textId="77777777" w:rsidTr="009B3132">
        <w:trPr>
          <w:trHeight w:val="288"/>
        </w:trPr>
        <w:tc>
          <w:tcPr>
            <w:tcW w:w="3415" w:type="dxa"/>
            <w:tcBorders>
              <w:top w:val="nil"/>
              <w:bottom w:val="nil"/>
              <w:right w:val="nil"/>
            </w:tcBorders>
            <w:vAlign w:val="bottom"/>
          </w:tcPr>
          <w:p w14:paraId="79F8A7FE" w14:textId="7E7CDBBD" w:rsidR="00712007" w:rsidRPr="00EB14DA" w:rsidRDefault="00712007" w:rsidP="00712007">
            <w:pPr>
              <w:spacing w:before="120"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People trained in First Aid on site:</w:t>
            </w:r>
          </w:p>
        </w:tc>
        <w:tc>
          <w:tcPr>
            <w:tcW w:w="63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0513C54" w14:textId="3E827DDA" w:rsidR="00712007" w:rsidRPr="00EB14DA" w:rsidRDefault="009B3132" w:rsidP="0039299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558CE" w:rsidRPr="00B558CE" w14:paraId="609DC6F3" w14:textId="77777777" w:rsidTr="001C6E56">
        <w:tc>
          <w:tcPr>
            <w:tcW w:w="9782" w:type="dxa"/>
            <w:gridSpan w:val="3"/>
            <w:tcBorders>
              <w:top w:val="nil"/>
              <w:bottom w:val="single" w:sz="18" w:space="0" w:color="FEC306" w:themeColor="accent5"/>
            </w:tcBorders>
          </w:tcPr>
          <w:p w14:paraId="2C9EBBF7" w14:textId="77777777" w:rsidR="00B558CE" w:rsidRPr="00B558CE" w:rsidRDefault="00B558CE" w:rsidP="003E18CF">
            <w:pPr>
              <w:spacing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</w:tr>
      <w:tr w:rsidR="00B558CE" w:rsidRPr="00B558CE" w14:paraId="7E0ECB3E" w14:textId="77777777" w:rsidTr="001C6E56">
        <w:tc>
          <w:tcPr>
            <w:tcW w:w="9782" w:type="dxa"/>
            <w:gridSpan w:val="3"/>
            <w:tcBorders>
              <w:top w:val="single" w:sz="18" w:space="0" w:color="FEC306" w:themeColor="accent5"/>
              <w:left w:val="nil"/>
              <w:bottom w:val="nil"/>
              <w:right w:val="nil"/>
            </w:tcBorders>
          </w:tcPr>
          <w:p w14:paraId="5E0EEFB5" w14:textId="77777777" w:rsidR="00B558CE" w:rsidRPr="00B558CE" w:rsidRDefault="00B558CE" w:rsidP="003E18CF">
            <w:pPr>
              <w:spacing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</w:tr>
      <w:tr w:rsidR="00B558CE" w14:paraId="188796C1" w14:textId="77777777" w:rsidTr="00181FE4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3DF3B" w14:textId="77777777" w:rsidR="00B558CE" w:rsidRPr="00712007" w:rsidRDefault="00B558CE" w:rsidP="003E18CF">
            <w:pPr>
              <w:spacing w:after="100" w:afterAutospacing="1"/>
              <w:rPr>
                <w:rFonts w:asciiTheme="minorHAnsi" w:eastAsia="Times New Roman" w:hAnsi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31A662" w14:textId="77777777" w:rsidR="00181FE4" w:rsidRPr="00181FE4" w:rsidRDefault="00181FE4" w:rsidP="00181FE4">
      <w:pPr>
        <w:rPr>
          <w:rFonts w:asciiTheme="minorHAnsi" w:eastAsia="Times New Roman" w:hAnsiTheme="minorHAnsi"/>
          <w:b/>
          <w:bCs/>
          <w:kern w:val="0"/>
          <w:sz w:val="13"/>
          <w:szCs w:val="13"/>
          <w14:ligatures w14:val="none"/>
        </w:rPr>
      </w:pPr>
    </w:p>
    <w:tbl>
      <w:tblPr>
        <w:tblStyle w:val="TableGrid"/>
        <w:tblW w:w="0" w:type="auto"/>
        <w:tblBorders>
          <w:top w:val="single" w:sz="18" w:space="0" w:color="FEC306" w:themeColor="accent5"/>
          <w:left w:val="single" w:sz="18" w:space="0" w:color="FEC306" w:themeColor="accent5"/>
          <w:bottom w:val="single" w:sz="18" w:space="0" w:color="FEC306" w:themeColor="accent5"/>
          <w:right w:val="single" w:sz="18" w:space="0" w:color="FEC306" w:themeColor="accent5"/>
          <w:insideH w:val="none" w:sz="0" w:space="0" w:color="auto"/>
          <w:insideV w:val="single" w:sz="18" w:space="0" w:color="FEC306" w:themeColor="accent5"/>
        </w:tblBorders>
        <w:tblCellMar>
          <w:left w:w="72" w:type="dxa"/>
          <w:right w:w="58" w:type="dxa"/>
        </w:tblCellMar>
        <w:tblLook w:val="04A0" w:firstRow="1" w:lastRow="0" w:firstColumn="1" w:lastColumn="0" w:noHBand="0" w:noVBand="1"/>
      </w:tblPr>
      <w:tblGrid>
        <w:gridCol w:w="9782"/>
      </w:tblGrid>
      <w:tr w:rsidR="00EB14DA" w14:paraId="7D05009C" w14:textId="77777777" w:rsidTr="00181FE4">
        <w:tc>
          <w:tcPr>
            <w:tcW w:w="9782" w:type="dxa"/>
            <w:tcBorders>
              <w:top w:val="single" w:sz="18" w:space="0" w:color="FEC306" w:themeColor="accent5"/>
              <w:bottom w:val="nil"/>
            </w:tcBorders>
          </w:tcPr>
          <w:p w14:paraId="3DD3AF9D" w14:textId="172C0DDB" w:rsidR="00EB14DA" w:rsidRPr="00EB14DA" w:rsidRDefault="00EB14DA" w:rsidP="003E18CF">
            <w:pPr>
              <w:spacing w:after="100" w:afterAutospacing="1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 w:rsidRPr="00712007">
              <w:rPr>
                <w:rFonts w:asciiTheme="minorHAnsi" w:eastAsia="Times New Roman" w:hAnsiTheme="minorHAnsi"/>
                <w:b/>
                <w:bCs/>
                <w:kern w:val="0"/>
                <w:sz w:val="20"/>
                <w:szCs w:val="20"/>
                <w14:ligatures w14:val="none"/>
              </w:rPr>
              <w:t>High Heat Procedures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- Required when temperatures expected to exceed 95° F</w:t>
            </w:r>
            <w:r w:rsidR="0071200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If possible</w:t>
            </w:r>
            <w:r w:rsidR="00163F67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limit strenuous tasks to morning or late afternoon hours. Rest breaks in shade must be provided at least 10 minutes every 2 hours (or more if needed). Effective means of communication, </w:t>
            </w:r>
            <w:proofErr w:type="gramStart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observation</w:t>
            </w:r>
            <w:proofErr w:type="gramEnd"/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and monitoring for sign of heat illness is required at all times. Pre-</w:t>
            </w:r>
            <w:r w:rsidR="00B558CE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event </w:t>
            </w:r>
            <w:r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meeting required.</w:t>
            </w:r>
          </w:p>
        </w:tc>
      </w:tr>
      <w:tr w:rsidR="00EB14DA" w14:paraId="35A6B92A" w14:textId="77777777" w:rsidTr="00B558CE">
        <w:tc>
          <w:tcPr>
            <w:tcW w:w="9782" w:type="dxa"/>
            <w:tcBorders>
              <w:top w:val="nil"/>
            </w:tcBorders>
          </w:tcPr>
          <w:p w14:paraId="43F55410" w14:textId="4504D3EB" w:rsidR="00EB14DA" w:rsidRPr="00EB14DA" w:rsidRDefault="00A61DC9" w:rsidP="00A61DC9">
            <w:pPr>
              <w:spacing w:before="120" w:after="80"/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6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Direct supervision       </w:t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7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Buddy system       </w:t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8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Reliable cell or radio contact        </w:t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9"/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>Other</w:t>
            </w:r>
            <w:r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r w:rsidR="00EB14DA" w:rsidRPr="00A61DC9">
              <w:rPr>
                <w:rFonts w:asciiTheme="minorHAnsi" w:eastAsia="Times New Roman" w:hAnsiTheme="minorHAnsi"/>
                <w:kern w:val="0"/>
                <w:sz w:val="18"/>
                <w:szCs w:val="18"/>
                <w14:ligatures w14:val="none"/>
              </w:rPr>
              <w:t>describe</w:t>
            </w:r>
            <w:r w:rsidR="00EB14DA" w:rsidRPr="00EB14DA">
              <w:rPr>
                <w:rFonts w:asciiTheme="minorHAnsi" w:eastAsia="Times New Roman" w:hAnsi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B14DA" w:rsidRPr="00A61DC9">
              <w:rPr>
                <w:rFonts w:asciiTheme="minorHAnsi" w:eastAsia="Times New Roman" w:hAnsiTheme="minorHAnsi"/>
                <w:kern w:val="0"/>
                <w:sz w:val="18"/>
                <w:szCs w:val="18"/>
                <w14:ligatures w14:val="none"/>
              </w:rPr>
              <w:t>below</w:t>
            </w:r>
            <w:r>
              <w:rPr>
                <w:rFonts w:asciiTheme="minorHAnsi" w:eastAsia="Times New Roman" w:hAnsiTheme="minorHAnsi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EB14DA" w14:paraId="69A7E4F9" w14:textId="77777777" w:rsidTr="0039299E">
        <w:trPr>
          <w:trHeight w:val="576"/>
        </w:trPr>
        <w:tc>
          <w:tcPr>
            <w:tcW w:w="9782" w:type="dxa"/>
          </w:tcPr>
          <w:p w14:paraId="64674AA7" w14:textId="38E98535" w:rsidR="00EB14DA" w:rsidRPr="00EB14DA" w:rsidRDefault="009B3132" w:rsidP="0039299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E1DCE7D" w14:textId="77777777" w:rsidR="002B0217" w:rsidRDefault="002B0217" w:rsidP="00F67B66">
      <w:pPr>
        <w:rPr>
          <w:rFonts w:asciiTheme="minorHAnsi" w:eastAsia="Times New Roman" w:hAnsiTheme="minorHAnsi"/>
          <w:kern w:val="0"/>
          <w:sz w:val="24"/>
          <w14:ligatures w14:val="none"/>
        </w:rPr>
      </w:pPr>
    </w:p>
    <w:p w14:paraId="2C849D8F" w14:textId="212DC0BF" w:rsidR="00F67B66" w:rsidRPr="00F67B66" w:rsidRDefault="00F67B66" w:rsidP="00F67B66">
      <w:pPr>
        <w:spacing w:after="80"/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</w:pPr>
      <w:r w:rsidRPr="00F67B66"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  <w:t xml:space="preserve">Other notes or </w:t>
      </w:r>
      <w:r w:rsidR="00A815EE"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  <w:t>additional emergency procedures</w:t>
      </w:r>
    </w:p>
    <w:tbl>
      <w:tblPr>
        <w:tblStyle w:val="TableGrid"/>
        <w:tblW w:w="0" w:type="auto"/>
        <w:tblBorders>
          <w:top w:val="single" w:sz="4" w:space="0" w:color="464646" w:themeColor="text2" w:themeShade="BF"/>
          <w:left w:val="single" w:sz="4" w:space="0" w:color="464646" w:themeColor="text2" w:themeShade="BF"/>
          <w:bottom w:val="single" w:sz="4" w:space="0" w:color="464646" w:themeColor="text2" w:themeShade="BF"/>
          <w:right w:val="single" w:sz="4" w:space="0" w:color="464646" w:themeColor="text2" w:themeShade="BF"/>
          <w:insideH w:val="none" w:sz="0" w:space="0" w:color="auto"/>
          <w:insideV w:val="none" w:sz="0" w:space="0" w:color="auto"/>
        </w:tblBorders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9926"/>
      </w:tblGrid>
      <w:tr w:rsidR="00F67B66" w14:paraId="7876D144" w14:textId="77777777" w:rsidTr="00A815EE">
        <w:trPr>
          <w:trHeight w:val="1296"/>
        </w:trPr>
        <w:tc>
          <w:tcPr>
            <w:tcW w:w="9926" w:type="dxa"/>
          </w:tcPr>
          <w:p w14:paraId="2736B2D1" w14:textId="2F8F47F1" w:rsidR="00F67B66" w:rsidRDefault="00A61DC9" w:rsidP="0039299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30C999CA" w14:textId="77777777" w:rsidR="00F67B66" w:rsidRDefault="00F67B66" w:rsidP="003E18CF">
      <w:pPr>
        <w:spacing w:after="100" w:afterAutospacing="1"/>
        <w:rPr>
          <w:rFonts w:asciiTheme="minorHAnsi" w:eastAsia="Times New Roman" w:hAnsiTheme="minorHAnsi"/>
          <w:kern w:val="0"/>
          <w:sz w:val="24"/>
          <w14:ligatures w14:val="none"/>
        </w:rPr>
      </w:pPr>
    </w:p>
    <w:p w14:paraId="417AF455" w14:textId="56E91B2D" w:rsidR="00F67B66" w:rsidRDefault="00F67B66" w:rsidP="0039299E">
      <w:pPr>
        <w:spacing w:after="120"/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</w:pPr>
      <w:r w:rsidRPr="00F67B66"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  <w:t>First Aid Reference and Emergency Response – Signs and Symptoms of Heat Illness</w:t>
      </w:r>
    </w:p>
    <w:p w14:paraId="28BEE649" w14:textId="6C70CE51" w:rsidR="00F67B66" w:rsidRDefault="00F67B66" w:rsidP="003E18CF">
      <w:pPr>
        <w:spacing w:after="100" w:afterAutospacing="1"/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</w:pPr>
      <w:r w:rsidRPr="00F67B66">
        <w:rPr>
          <w:rFonts w:asciiTheme="minorHAnsi" w:eastAsia="Times New Roman" w:hAnsiTheme="minorHAnsi"/>
          <w:noProof/>
          <w:kern w:val="0"/>
          <w:sz w:val="24"/>
          <w14:ligatures w14:val="none"/>
        </w:rPr>
        <w:drawing>
          <wp:inline distT="0" distB="0" distL="0" distR="0" wp14:anchorId="3EA7E33A" wp14:editId="3BAB56CF">
            <wp:extent cx="6309360" cy="2310765"/>
            <wp:effectExtent l="0" t="0" r="2540" b="635"/>
            <wp:docPr id="110432478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24781" name="Picture 1" descr="A white sheet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A708" w14:textId="77777777" w:rsidR="00F67B66" w:rsidRPr="00F67B66" w:rsidRDefault="00F67B66" w:rsidP="003E18CF">
      <w:pPr>
        <w:spacing w:after="100" w:afterAutospacing="1"/>
        <w:rPr>
          <w:rFonts w:asciiTheme="minorHAnsi" w:eastAsia="Times New Roman" w:hAnsiTheme="minorHAnsi"/>
          <w:b/>
          <w:bCs/>
          <w:kern w:val="0"/>
          <w:sz w:val="24"/>
          <w14:ligatures w14:val="none"/>
        </w:rPr>
      </w:pPr>
    </w:p>
    <w:p w14:paraId="2984B44D" w14:textId="6ED701FD" w:rsidR="00F67B66" w:rsidRDefault="00F67B66" w:rsidP="003E18CF">
      <w:pPr>
        <w:spacing w:after="100" w:afterAutospacing="1"/>
        <w:rPr>
          <w:rFonts w:asciiTheme="minorHAnsi" w:eastAsia="Times New Roman" w:hAnsiTheme="minorHAnsi"/>
          <w:kern w:val="0"/>
          <w:sz w:val="24"/>
          <w14:ligatures w14:val="none"/>
        </w:rPr>
      </w:pPr>
    </w:p>
    <w:p w14:paraId="700E8563" w14:textId="77777777" w:rsidR="00F67B66" w:rsidRPr="00AA3259" w:rsidRDefault="00F67B66" w:rsidP="003E18CF">
      <w:pPr>
        <w:spacing w:after="100" w:afterAutospacing="1"/>
        <w:rPr>
          <w:rFonts w:asciiTheme="minorHAnsi" w:eastAsia="Times New Roman" w:hAnsiTheme="minorHAnsi"/>
          <w:kern w:val="0"/>
          <w:sz w:val="24"/>
          <w14:ligatures w14:val="none"/>
        </w:rPr>
      </w:pPr>
    </w:p>
    <w:p w14:paraId="3CA8F7A0" w14:textId="77777777" w:rsidR="00CD7F8B" w:rsidRDefault="00CD7F8B"/>
    <w:sectPr w:rsidR="00CD7F8B" w:rsidSect="00181FE4">
      <w:headerReference w:type="default" r:id="rId11"/>
      <w:footerReference w:type="default" r:id="rId12"/>
      <w:pgSz w:w="12240" w:h="15840"/>
      <w:pgMar w:top="1440" w:right="1008" w:bottom="864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28D3" w14:textId="77777777" w:rsidR="00294D53" w:rsidRDefault="00294D53" w:rsidP="002B0217">
      <w:r>
        <w:separator/>
      </w:r>
    </w:p>
  </w:endnote>
  <w:endnote w:type="continuationSeparator" w:id="0">
    <w:p w14:paraId="2A442EBC" w14:textId="77777777" w:rsidR="00294D53" w:rsidRDefault="00294D53" w:rsidP="002B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074B" w14:textId="60C6B9C5" w:rsidR="00D811E5" w:rsidRPr="00D811E5" w:rsidRDefault="00D811E5">
    <w:pPr>
      <w:pStyle w:val="Footer"/>
      <w:rPr>
        <w:rFonts w:asciiTheme="minorHAnsi" w:hAnsiTheme="minorHAnsi"/>
        <w:sz w:val="20"/>
        <w:szCs w:val="20"/>
      </w:rPr>
    </w:pPr>
    <w:r w:rsidRPr="00D811E5">
      <w:rPr>
        <w:rFonts w:asciiTheme="minorHAnsi" w:hAnsiTheme="minorHAnsi"/>
        <w:sz w:val="20"/>
        <w:szCs w:val="20"/>
      </w:rPr>
      <w:t xml:space="preserve">Page </w:t>
    </w:r>
    <w:r w:rsidRPr="00D811E5">
      <w:rPr>
        <w:rFonts w:asciiTheme="minorHAnsi" w:hAnsiTheme="minorHAnsi"/>
        <w:sz w:val="20"/>
        <w:szCs w:val="20"/>
      </w:rPr>
      <w:fldChar w:fldCharType="begin"/>
    </w:r>
    <w:r w:rsidRPr="00D811E5">
      <w:rPr>
        <w:rFonts w:asciiTheme="minorHAnsi" w:hAnsiTheme="minorHAnsi"/>
        <w:sz w:val="20"/>
        <w:szCs w:val="20"/>
      </w:rPr>
      <w:instrText xml:space="preserve"> PAGE </w:instrText>
    </w:r>
    <w:r w:rsidRPr="00D811E5">
      <w:rPr>
        <w:rFonts w:asciiTheme="minorHAnsi" w:hAnsiTheme="minorHAnsi"/>
        <w:sz w:val="20"/>
        <w:szCs w:val="20"/>
      </w:rPr>
      <w:fldChar w:fldCharType="separate"/>
    </w:r>
    <w:r w:rsidRPr="00D811E5">
      <w:rPr>
        <w:rFonts w:asciiTheme="minorHAnsi" w:hAnsiTheme="minorHAnsi"/>
        <w:noProof/>
        <w:sz w:val="20"/>
        <w:szCs w:val="20"/>
      </w:rPr>
      <w:t>1</w:t>
    </w:r>
    <w:r w:rsidRPr="00D811E5">
      <w:rPr>
        <w:rFonts w:asciiTheme="minorHAnsi" w:hAnsiTheme="minorHAnsi"/>
        <w:sz w:val="20"/>
        <w:szCs w:val="20"/>
      </w:rPr>
      <w:fldChar w:fldCharType="end"/>
    </w:r>
    <w:r w:rsidRPr="00D811E5">
      <w:rPr>
        <w:rFonts w:asciiTheme="minorHAnsi" w:hAnsiTheme="minorHAnsi"/>
        <w:sz w:val="20"/>
        <w:szCs w:val="20"/>
      </w:rPr>
      <w:t xml:space="preserve"> of </w:t>
    </w:r>
    <w:r w:rsidRPr="00D811E5">
      <w:rPr>
        <w:rFonts w:asciiTheme="minorHAnsi" w:hAnsiTheme="minorHAnsi"/>
        <w:sz w:val="20"/>
        <w:szCs w:val="20"/>
      </w:rPr>
      <w:fldChar w:fldCharType="begin"/>
    </w:r>
    <w:r w:rsidRPr="00D811E5">
      <w:rPr>
        <w:rFonts w:asciiTheme="minorHAnsi" w:hAnsiTheme="minorHAnsi"/>
        <w:sz w:val="20"/>
        <w:szCs w:val="20"/>
      </w:rPr>
      <w:instrText xml:space="preserve"> NUMPAGES </w:instrText>
    </w:r>
    <w:r w:rsidRPr="00D811E5">
      <w:rPr>
        <w:rFonts w:asciiTheme="minorHAnsi" w:hAnsiTheme="minorHAnsi"/>
        <w:sz w:val="20"/>
        <w:szCs w:val="20"/>
      </w:rPr>
      <w:fldChar w:fldCharType="separate"/>
    </w:r>
    <w:r w:rsidRPr="00D811E5">
      <w:rPr>
        <w:rFonts w:asciiTheme="minorHAnsi" w:hAnsiTheme="minorHAnsi"/>
        <w:noProof/>
        <w:sz w:val="20"/>
        <w:szCs w:val="20"/>
      </w:rPr>
      <w:t>2</w:t>
    </w:r>
    <w:r w:rsidRPr="00D811E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B501" w14:textId="77777777" w:rsidR="00294D53" w:rsidRDefault="00294D53" w:rsidP="002B0217">
      <w:r>
        <w:separator/>
      </w:r>
    </w:p>
  </w:footnote>
  <w:footnote w:type="continuationSeparator" w:id="0">
    <w:p w14:paraId="59EBC7FD" w14:textId="77777777" w:rsidR="00294D53" w:rsidRDefault="00294D53" w:rsidP="002B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2EF7" w14:textId="6D590D16" w:rsidR="00AA3259" w:rsidRPr="00A815EE" w:rsidRDefault="00AA3259">
    <w:pPr>
      <w:pStyle w:val="Header"/>
      <w:rPr>
        <w:sz w:val="20"/>
        <w:szCs w:val="20"/>
      </w:rPr>
    </w:pPr>
    <w:r w:rsidRPr="00A815EE">
      <w:rPr>
        <w:sz w:val="20"/>
        <w:szCs w:val="20"/>
      </w:rPr>
      <w:t>San Francisco State University</w:t>
    </w:r>
  </w:p>
  <w:p w14:paraId="233E1565" w14:textId="6B59B1DD" w:rsidR="002B0217" w:rsidRPr="00A815EE" w:rsidRDefault="002B0217">
    <w:pPr>
      <w:pStyle w:val="Header"/>
      <w:rPr>
        <w:sz w:val="20"/>
        <w:szCs w:val="20"/>
      </w:rPr>
    </w:pPr>
    <w:r w:rsidRPr="00A815EE">
      <w:rPr>
        <w:sz w:val="20"/>
        <w:szCs w:val="20"/>
      </w:rPr>
      <w:t>HEAT ILLNESS PREVENTION PROGRAM</w:t>
    </w:r>
    <w:r w:rsidR="00A54282" w:rsidRPr="00A815EE">
      <w:rPr>
        <w:sz w:val="20"/>
        <w:szCs w:val="20"/>
      </w:rPr>
      <w:t xml:space="preserve"> – </w:t>
    </w:r>
    <w:r w:rsidR="00181FE4">
      <w:rPr>
        <w:sz w:val="20"/>
        <w:szCs w:val="20"/>
      </w:rPr>
      <w:t xml:space="preserve">STUDENT ACTIVITIES </w:t>
    </w:r>
  </w:p>
  <w:p w14:paraId="232A656F" w14:textId="4EBF6447" w:rsidR="002B0217" w:rsidRPr="002B0217" w:rsidRDefault="00AA325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STUDENT </w:t>
    </w:r>
    <w:r w:rsidR="002B0217" w:rsidRPr="002B0217">
      <w:rPr>
        <w:b/>
        <w:bCs/>
        <w:sz w:val="28"/>
        <w:szCs w:val="28"/>
      </w:rPr>
      <w:t>ACTIVITY PLANNING AND SITE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756"/>
    <w:multiLevelType w:val="hybridMultilevel"/>
    <w:tmpl w:val="438A8264"/>
    <w:lvl w:ilvl="0" w:tplc="576416C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0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CF"/>
    <w:rsid w:val="000964E3"/>
    <w:rsid w:val="00163F67"/>
    <w:rsid w:val="00181FE4"/>
    <w:rsid w:val="00194107"/>
    <w:rsid w:val="001C6E56"/>
    <w:rsid w:val="00251EFD"/>
    <w:rsid w:val="00294D53"/>
    <w:rsid w:val="002B0217"/>
    <w:rsid w:val="002B7198"/>
    <w:rsid w:val="00353ECC"/>
    <w:rsid w:val="0039299E"/>
    <w:rsid w:val="003D69E7"/>
    <w:rsid w:val="003E18CF"/>
    <w:rsid w:val="004043B0"/>
    <w:rsid w:val="00422FF4"/>
    <w:rsid w:val="00590781"/>
    <w:rsid w:val="00595493"/>
    <w:rsid w:val="0062065D"/>
    <w:rsid w:val="00712007"/>
    <w:rsid w:val="0071307D"/>
    <w:rsid w:val="00756553"/>
    <w:rsid w:val="00777478"/>
    <w:rsid w:val="007C1E7B"/>
    <w:rsid w:val="00835C1A"/>
    <w:rsid w:val="00921A1A"/>
    <w:rsid w:val="00955889"/>
    <w:rsid w:val="00955FAC"/>
    <w:rsid w:val="009B3132"/>
    <w:rsid w:val="009D62AE"/>
    <w:rsid w:val="00A23B43"/>
    <w:rsid w:val="00A54282"/>
    <w:rsid w:val="00A61DC9"/>
    <w:rsid w:val="00A815EE"/>
    <w:rsid w:val="00AA3259"/>
    <w:rsid w:val="00B12AE3"/>
    <w:rsid w:val="00B32801"/>
    <w:rsid w:val="00B558CE"/>
    <w:rsid w:val="00B7052E"/>
    <w:rsid w:val="00BD15AD"/>
    <w:rsid w:val="00C23C4A"/>
    <w:rsid w:val="00C32713"/>
    <w:rsid w:val="00CD7F8B"/>
    <w:rsid w:val="00D2342E"/>
    <w:rsid w:val="00D31360"/>
    <w:rsid w:val="00D40733"/>
    <w:rsid w:val="00D47CEE"/>
    <w:rsid w:val="00D75A83"/>
    <w:rsid w:val="00D811E5"/>
    <w:rsid w:val="00D828AB"/>
    <w:rsid w:val="00DB31CB"/>
    <w:rsid w:val="00E00D27"/>
    <w:rsid w:val="00E441B5"/>
    <w:rsid w:val="00E457F2"/>
    <w:rsid w:val="00E54C79"/>
    <w:rsid w:val="00EB14DA"/>
    <w:rsid w:val="00F02878"/>
    <w:rsid w:val="00F50F7B"/>
    <w:rsid w:val="00F521CB"/>
    <w:rsid w:val="00F67B66"/>
    <w:rsid w:val="00F769FF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ECF5"/>
  <w15:chartTrackingRefBased/>
  <w15:docId w15:val="{BB201751-25EF-5643-BE7A-DC1573B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kern w:val="2"/>
        <w:sz w:val="23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FF"/>
  </w:style>
  <w:style w:type="paragraph" w:styleId="Heading1">
    <w:name w:val="heading 1"/>
    <w:basedOn w:val="Normal"/>
    <w:next w:val="Normal"/>
    <w:link w:val="Heading1Char"/>
    <w:uiPriority w:val="9"/>
    <w:qFormat/>
    <w:rsid w:val="00194107"/>
    <w:pPr>
      <w:keepNext/>
      <w:keepLines/>
      <w:shd w:val="clear" w:color="auto" w:fill="F8DCD3" w:themeFill="accent6" w:themeFillTint="33"/>
      <w:spacing w:before="480" w:after="40" w:line="264" w:lineRule="auto"/>
      <w:ind w:left="130" w:hanging="576"/>
      <w:outlineLvl w:val="0"/>
    </w:pPr>
    <w:rPr>
      <w:rFonts w:ascii="HELVETICA NEUE CONDENSED" w:eastAsiaTheme="majorEastAsia" w:hAnsi="HELVETICA NEUE CONDENSED" w:cstheme="majorBidi"/>
      <w:b/>
      <w:color w:val="30678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07"/>
    <w:pPr>
      <w:keepNext/>
      <w:keepLines/>
      <w:spacing w:before="320" w:after="40" w:line="264" w:lineRule="auto"/>
      <w:ind w:left="360" w:hanging="360"/>
      <w:outlineLvl w:val="1"/>
    </w:pPr>
    <w:rPr>
      <w:rFonts w:asciiTheme="majorHAnsi" w:eastAsiaTheme="majorEastAsia" w:hAnsiTheme="majorHAnsi" w:cstheme="majorBidi"/>
      <w:b/>
      <w:color w:val="204559" w:themeColor="accent1" w:themeShade="80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ndParagraph">
    <w:name w:val="Normal_2nd Paragraph"/>
    <w:basedOn w:val="Normal"/>
    <w:qFormat/>
    <w:rsid w:val="00F769FF"/>
    <w:pPr>
      <w:spacing w:before="180" w:after="60"/>
    </w:pPr>
    <w:rPr>
      <w:rFonts w:eastAsia="Times New Roman"/>
    </w:rPr>
  </w:style>
  <w:style w:type="paragraph" w:customStyle="1" w:styleId="NormalIndent2">
    <w:name w:val="Normal Indent2"/>
    <w:basedOn w:val="Normal"/>
    <w:next w:val="NormalIndent"/>
    <w:qFormat/>
    <w:rsid w:val="00955FAC"/>
    <w:pPr>
      <w:ind w:left="540" w:hanging="90"/>
    </w:pPr>
    <w:rPr>
      <w:rFonts w:asciiTheme="minorHAnsi" w:eastAsia="Times New Roman" w:hAnsiTheme="minorHAnsi"/>
      <w:spacing w:val="-4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955FA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94107"/>
    <w:rPr>
      <w:rFonts w:ascii="HELVETICA NEUE CONDENSED" w:eastAsiaTheme="majorEastAsia" w:hAnsi="HELVETICA NEUE CONDENSED" w:cstheme="majorBidi"/>
      <w:b/>
      <w:color w:val="306785" w:themeColor="accent1" w:themeShade="BF"/>
      <w:sz w:val="40"/>
      <w:szCs w:val="32"/>
      <w:shd w:val="clear" w:color="auto" w:fill="F8DCD3" w:themeFill="accent6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94107"/>
    <w:rPr>
      <w:rFonts w:asciiTheme="majorHAnsi" w:eastAsiaTheme="majorEastAsia" w:hAnsiTheme="majorHAnsi" w:cstheme="majorBidi"/>
      <w:b/>
      <w:color w:val="204559" w:themeColor="accent1" w:themeShade="80"/>
      <w:sz w:val="32"/>
      <w:szCs w:val="30"/>
    </w:rPr>
  </w:style>
  <w:style w:type="paragraph" w:styleId="NormalWeb">
    <w:name w:val="Normal (Web)"/>
    <w:basedOn w:val="Normal"/>
    <w:uiPriority w:val="99"/>
    <w:semiHidden/>
    <w:unhideWhenUsed/>
    <w:rsid w:val="003E18CF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17"/>
  </w:style>
  <w:style w:type="paragraph" w:styleId="Footer">
    <w:name w:val="footer"/>
    <w:basedOn w:val="Normal"/>
    <w:link w:val="FooterChar"/>
    <w:uiPriority w:val="99"/>
    <w:unhideWhenUsed/>
    <w:rsid w:val="002B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17"/>
  </w:style>
  <w:style w:type="paragraph" w:styleId="ListParagraph">
    <w:name w:val="List Paragraph"/>
    <w:basedOn w:val="Normal"/>
    <w:uiPriority w:val="34"/>
    <w:qFormat/>
    <w:rsid w:val="002B0217"/>
    <w:pPr>
      <w:ind w:left="720"/>
      <w:contextualSpacing/>
    </w:pPr>
  </w:style>
  <w:style w:type="table" w:styleId="TableGrid">
    <w:name w:val="Table Grid"/>
    <w:basedOn w:val="TableNormal"/>
    <w:uiPriority w:val="39"/>
    <w:rsid w:val="002B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28AB"/>
    <w:rPr>
      <w:i/>
      <w:iCs/>
    </w:rPr>
  </w:style>
  <w:style w:type="character" w:styleId="Hyperlink">
    <w:name w:val="Hyperlink"/>
    <w:basedOn w:val="DefaultParagraphFont"/>
    <w:uiPriority w:val="99"/>
    <w:unhideWhenUsed/>
    <w:rsid w:val="00D40733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sfsu.edu/heat-illness-prevention-student-activit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hs.sfsu.edu/csu-student-activities-heat-illness-prevention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7F0C1-33B6-CA42-9867-6E1ED07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peabody137@yahoo.com</dc:creator>
  <cp:keywords/>
  <dc:description/>
  <cp:lastModifiedBy>peabody137@yahoo.com</cp:lastModifiedBy>
  <cp:revision>3</cp:revision>
  <dcterms:created xsi:type="dcterms:W3CDTF">2023-09-26T20:40:00Z</dcterms:created>
  <dcterms:modified xsi:type="dcterms:W3CDTF">2023-09-26T20:40:00Z</dcterms:modified>
</cp:coreProperties>
</file>